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D2" w:rsidRDefault="006170D2" w:rsidP="00EA3748">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Planning to Grow</w:t>
      </w:r>
    </w:p>
    <w:p w:rsidR="001E35C8" w:rsidRPr="001E35C8" w:rsidRDefault="001E35C8" w:rsidP="001E35C8">
      <w:pPr>
        <w:ind w:left="0" w:firstLine="0"/>
        <w:jc w:val="center"/>
        <w:rPr>
          <w:rFonts w:asciiTheme="minorHAnsi" w:hAnsiTheme="minorHAnsi" w:cstheme="minorHAnsi"/>
          <w:b/>
          <w:color w:val="000000" w:themeColor="text1"/>
          <w:szCs w:val="24"/>
          <w:u w:color="000000" w:themeColor="text1"/>
        </w:rPr>
      </w:pPr>
      <w:r w:rsidRPr="001E35C8">
        <w:rPr>
          <w:rFonts w:asciiTheme="minorHAnsi" w:hAnsiTheme="minorHAnsi" w:cstheme="minorHAnsi"/>
          <w:b/>
          <w:color w:val="000000" w:themeColor="text1"/>
          <w:szCs w:val="24"/>
          <w:u w:color="000000" w:themeColor="text1"/>
        </w:rPr>
        <w:t>Decision Making and the Will of God</w:t>
      </w:r>
    </w:p>
    <w:p w:rsidR="006F41FE" w:rsidRPr="006F41FE" w:rsidRDefault="006F41FE" w:rsidP="006F41FE">
      <w:pPr>
        <w:ind w:left="0" w:firstLine="0"/>
        <w:jc w:val="center"/>
        <w:rPr>
          <w:rFonts w:asciiTheme="minorHAnsi" w:hAnsiTheme="minorHAnsi" w:cstheme="minorHAnsi"/>
          <w:b/>
          <w:color w:val="000000" w:themeColor="text1"/>
          <w:szCs w:val="24"/>
          <w:u w:color="000000" w:themeColor="text1"/>
        </w:rPr>
      </w:pPr>
      <w:r w:rsidRPr="006F41FE">
        <w:rPr>
          <w:rFonts w:asciiTheme="minorHAnsi" w:hAnsiTheme="minorHAnsi" w:cstheme="minorHAnsi"/>
          <w:b/>
          <w:color w:val="000000" w:themeColor="text1"/>
          <w:szCs w:val="24"/>
          <w:u w:color="000000" w:themeColor="text1"/>
        </w:rPr>
        <w:t xml:space="preserve">When </w:t>
      </w:r>
      <w:proofErr w:type="gramStart"/>
      <w:r w:rsidR="00B72EA9">
        <w:rPr>
          <w:rFonts w:asciiTheme="minorHAnsi" w:hAnsiTheme="minorHAnsi" w:cstheme="minorHAnsi"/>
          <w:b/>
          <w:color w:val="000000" w:themeColor="text1"/>
          <w:szCs w:val="24"/>
          <w:u w:color="000000" w:themeColor="text1"/>
        </w:rPr>
        <w:t>Y</w:t>
      </w:r>
      <w:r w:rsidRPr="006F41FE">
        <w:rPr>
          <w:rFonts w:asciiTheme="minorHAnsi" w:hAnsiTheme="minorHAnsi" w:cstheme="minorHAnsi"/>
          <w:b/>
          <w:color w:val="000000" w:themeColor="text1"/>
          <w:szCs w:val="24"/>
          <w:u w:color="000000" w:themeColor="text1"/>
        </w:rPr>
        <w:t>ou</w:t>
      </w:r>
      <w:proofErr w:type="gramEnd"/>
      <w:r w:rsidRPr="006F41FE">
        <w:rPr>
          <w:rFonts w:asciiTheme="minorHAnsi" w:hAnsiTheme="minorHAnsi" w:cstheme="minorHAnsi"/>
          <w:b/>
          <w:color w:val="000000" w:themeColor="text1"/>
          <w:szCs w:val="24"/>
          <w:u w:color="000000" w:themeColor="text1"/>
        </w:rPr>
        <w:t xml:space="preserve"> are </w:t>
      </w:r>
      <w:r w:rsidR="00B72EA9">
        <w:rPr>
          <w:rFonts w:asciiTheme="minorHAnsi" w:hAnsiTheme="minorHAnsi" w:cstheme="minorHAnsi"/>
          <w:b/>
          <w:color w:val="000000" w:themeColor="text1"/>
          <w:szCs w:val="24"/>
          <w:u w:color="000000" w:themeColor="text1"/>
        </w:rPr>
        <w:t>T</w:t>
      </w:r>
      <w:r w:rsidRPr="006F41FE">
        <w:rPr>
          <w:rFonts w:asciiTheme="minorHAnsi" w:hAnsiTheme="minorHAnsi" w:cstheme="minorHAnsi"/>
          <w:b/>
          <w:color w:val="000000" w:themeColor="text1"/>
          <w:szCs w:val="24"/>
          <w:u w:color="000000" w:themeColor="text1"/>
        </w:rPr>
        <w:t xml:space="preserve">rying to </w:t>
      </w:r>
      <w:r w:rsidR="00B72EA9">
        <w:rPr>
          <w:rFonts w:asciiTheme="minorHAnsi" w:hAnsiTheme="minorHAnsi" w:cstheme="minorHAnsi"/>
          <w:b/>
          <w:color w:val="000000" w:themeColor="text1"/>
          <w:szCs w:val="24"/>
          <w:u w:color="000000" w:themeColor="text1"/>
        </w:rPr>
        <w:t>F</w:t>
      </w:r>
      <w:r w:rsidRPr="006F41FE">
        <w:rPr>
          <w:rFonts w:asciiTheme="minorHAnsi" w:hAnsiTheme="minorHAnsi" w:cstheme="minorHAnsi"/>
          <w:b/>
          <w:color w:val="000000" w:themeColor="text1"/>
          <w:szCs w:val="24"/>
          <w:u w:color="000000" w:themeColor="text1"/>
        </w:rPr>
        <w:t xml:space="preserve">igure </w:t>
      </w:r>
      <w:r w:rsidR="00B72EA9">
        <w:rPr>
          <w:rFonts w:asciiTheme="minorHAnsi" w:hAnsiTheme="minorHAnsi" w:cstheme="minorHAnsi"/>
          <w:b/>
          <w:color w:val="000000" w:themeColor="text1"/>
          <w:szCs w:val="24"/>
          <w:u w:color="000000" w:themeColor="text1"/>
        </w:rPr>
        <w:t>O</w:t>
      </w:r>
      <w:r w:rsidRPr="006F41FE">
        <w:rPr>
          <w:rFonts w:asciiTheme="minorHAnsi" w:hAnsiTheme="minorHAnsi" w:cstheme="minorHAnsi"/>
          <w:b/>
          <w:color w:val="000000" w:themeColor="text1"/>
          <w:szCs w:val="24"/>
          <w:u w:color="000000" w:themeColor="text1"/>
        </w:rPr>
        <w:t xml:space="preserve">ut the </w:t>
      </w:r>
      <w:r w:rsidR="00B72EA9">
        <w:rPr>
          <w:rFonts w:asciiTheme="minorHAnsi" w:hAnsiTheme="minorHAnsi" w:cstheme="minorHAnsi"/>
          <w:b/>
          <w:color w:val="000000" w:themeColor="text1"/>
          <w:szCs w:val="24"/>
          <w:u w:color="000000" w:themeColor="text1"/>
        </w:rPr>
        <w:t>F</w:t>
      </w:r>
      <w:r w:rsidRPr="006F41FE">
        <w:rPr>
          <w:rFonts w:asciiTheme="minorHAnsi" w:hAnsiTheme="minorHAnsi" w:cstheme="minorHAnsi"/>
          <w:b/>
          <w:color w:val="000000" w:themeColor="text1"/>
          <w:szCs w:val="24"/>
          <w:u w:color="000000" w:themeColor="text1"/>
        </w:rPr>
        <w:t>amily</w:t>
      </w:r>
    </w:p>
    <w:p w:rsidR="006F41FE" w:rsidRPr="006F41FE" w:rsidRDefault="006F41FE" w:rsidP="006F41FE">
      <w:pPr>
        <w:spacing w:before="240"/>
        <w:ind w:left="0" w:firstLine="0"/>
        <w:rPr>
          <w:rFonts w:asciiTheme="minorHAnsi" w:hAnsiTheme="minorHAnsi"/>
          <w:i/>
          <w:szCs w:val="24"/>
        </w:rPr>
      </w:pPr>
      <w:r w:rsidRPr="006F41FE">
        <w:rPr>
          <w:rFonts w:asciiTheme="minorHAnsi" w:hAnsiTheme="minorHAnsi"/>
          <w:b/>
          <w:szCs w:val="24"/>
        </w:rPr>
        <w:t>1 Peter 2:21-3:7</w:t>
      </w:r>
      <w:r w:rsidRPr="006F41FE">
        <w:rPr>
          <w:rFonts w:asciiTheme="minorHAnsi" w:hAnsiTheme="minorHAnsi"/>
          <w:szCs w:val="24"/>
        </w:rPr>
        <w:t xml:space="preserve"> - </w:t>
      </w:r>
      <w:r w:rsidRPr="006F41FE">
        <w:rPr>
          <w:rFonts w:asciiTheme="minorHAnsi" w:hAnsiTheme="minorHAnsi"/>
          <w:i/>
          <w:szCs w:val="24"/>
        </w:rPr>
        <w:t>For you have been called for this purpose, since Christ also suffered for you, leaving you an example for you to follow in His steps, 22 who committed no sin, nor was any deceit found in His mouth; 23 and while being reviled, He did not revile in return; while suffering, He uttered no threats, but kept entrusting Himself to Him who judges righteously; 24 and He Himself bore our sins in His body on the cross, so that we might die to sin and live to righteousness; for by His wounds you were healed. 25 For you were continually straying like sheep, but now you have returned to the Shepherd and Guardian of your souls.</w:t>
      </w:r>
    </w:p>
    <w:p w:rsidR="006F41FE" w:rsidRPr="006F41FE" w:rsidRDefault="006F41FE" w:rsidP="006F41FE">
      <w:pPr>
        <w:spacing w:before="240"/>
        <w:ind w:left="0" w:firstLine="0"/>
        <w:rPr>
          <w:rFonts w:asciiTheme="minorHAnsi" w:hAnsiTheme="minorHAnsi"/>
          <w:i/>
          <w:szCs w:val="24"/>
        </w:rPr>
      </w:pPr>
      <w:r w:rsidRPr="006F41FE">
        <w:rPr>
          <w:rFonts w:asciiTheme="minorHAnsi" w:hAnsiTheme="minorHAnsi"/>
          <w:b/>
          <w:szCs w:val="24"/>
        </w:rPr>
        <w:t>3:1</w:t>
      </w:r>
      <w:r w:rsidRPr="006F41FE">
        <w:rPr>
          <w:rFonts w:asciiTheme="minorHAnsi" w:hAnsiTheme="minorHAnsi"/>
          <w:i/>
          <w:szCs w:val="24"/>
        </w:rPr>
        <w:t> </w:t>
      </w:r>
      <w:proofErr w:type="gramStart"/>
      <w:r w:rsidRPr="006F41FE">
        <w:rPr>
          <w:rFonts w:asciiTheme="minorHAnsi" w:hAnsiTheme="minorHAnsi"/>
          <w:i/>
          <w:szCs w:val="24"/>
        </w:rPr>
        <w:t>In</w:t>
      </w:r>
      <w:proofErr w:type="gramEnd"/>
      <w:r w:rsidRPr="006F41FE">
        <w:rPr>
          <w:rFonts w:asciiTheme="minorHAnsi" w:hAnsiTheme="minorHAnsi"/>
          <w:i/>
          <w:szCs w:val="24"/>
        </w:rPr>
        <w:t xml:space="preserve"> the same way, you wives, be submissive to your own husbands so that even if any of them are disobedient to the word, they may be won without a word by the behavior of their wives, 2 as they observe your chaste and respectful behavior. 3 Your adornment must not be merely external—braiding the hair, and wearing gold jewelry, or putting on dresses; 4 but let it be the hidden person of the heart, with the imperishable quality of a gentle and quiet spirit, which is precious in the sight of God. 5 For in this way in former times the holy women also, who hoped in God, used to adorn themselves, being submissive to their own husbands; 6 just as Sarah obeyed Abraham, calling him lord, and you have become her children if you do what is right without being frightened by any fear. 7 You husbands in the same </w:t>
      </w:r>
      <w:proofErr w:type="gramStart"/>
      <w:r w:rsidRPr="006F41FE">
        <w:rPr>
          <w:rFonts w:asciiTheme="minorHAnsi" w:hAnsiTheme="minorHAnsi"/>
          <w:i/>
          <w:szCs w:val="24"/>
        </w:rPr>
        <w:t>way,</w:t>
      </w:r>
      <w:proofErr w:type="gramEnd"/>
      <w:r w:rsidRPr="006F41FE">
        <w:rPr>
          <w:rFonts w:asciiTheme="minorHAnsi" w:hAnsiTheme="minorHAnsi"/>
          <w:i/>
          <w:szCs w:val="24"/>
        </w:rPr>
        <w:t xml:space="preserve"> live with your wives in an understanding way, as with someone weaker, since she is a woman; and show her honor as a fellow heir of the grace of life, so that your prayers will not be hindered.</w:t>
      </w:r>
    </w:p>
    <w:p w:rsidR="006F41FE" w:rsidRDefault="006F41FE" w:rsidP="006F41FE">
      <w:pPr>
        <w:rPr>
          <w:b/>
        </w:rPr>
      </w:pPr>
    </w:p>
    <w:p w:rsidR="006F41FE" w:rsidRPr="006F41FE" w:rsidRDefault="006F41FE" w:rsidP="006F41FE">
      <w:pPr>
        <w:spacing w:before="240"/>
        <w:ind w:left="0" w:firstLine="0"/>
        <w:rPr>
          <w:rFonts w:asciiTheme="minorHAnsi" w:hAnsiTheme="minorHAnsi"/>
          <w:b/>
          <w:szCs w:val="24"/>
        </w:rPr>
      </w:pPr>
      <w:r w:rsidRPr="006F41FE">
        <w:rPr>
          <w:rFonts w:asciiTheme="minorHAnsi" w:hAnsiTheme="minorHAnsi"/>
          <w:b/>
          <w:szCs w:val="24"/>
        </w:rPr>
        <w:t xml:space="preserve">I. Wives Are Called to </w:t>
      </w:r>
      <w:bookmarkStart w:id="0" w:name="_GoBack"/>
      <w:r w:rsidRPr="006F41FE">
        <w:rPr>
          <w:rFonts w:asciiTheme="minorHAnsi" w:hAnsiTheme="minorHAnsi"/>
          <w:b/>
          <w:szCs w:val="24"/>
        </w:rPr>
        <w:t xml:space="preserve">Submit </w:t>
      </w:r>
      <w:bookmarkEnd w:id="0"/>
      <w:r w:rsidRPr="006F41FE">
        <w:rPr>
          <w:rFonts w:asciiTheme="minorHAnsi" w:hAnsiTheme="minorHAnsi"/>
          <w:b/>
          <w:szCs w:val="24"/>
        </w:rPr>
        <w:t>to their Husbands</w:t>
      </w:r>
    </w:p>
    <w:p w:rsidR="006F41FE" w:rsidRPr="006F41FE" w:rsidRDefault="006F41FE" w:rsidP="006F41FE">
      <w:pPr>
        <w:spacing w:before="240"/>
        <w:ind w:left="180" w:firstLine="0"/>
        <w:rPr>
          <w:rFonts w:asciiTheme="minorHAnsi" w:hAnsiTheme="minorHAnsi"/>
          <w:szCs w:val="24"/>
        </w:rPr>
      </w:pPr>
      <w:r w:rsidRPr="006F41FE">
        <w:rPr>
          <w:rFonts w:asciiTheme="minorHAnsi" w:hAnsiTheme="minorHAnsi"/>
          <w:szCs w:val="24"/>
        </w:rPr>
        <w:t xml:space="preserve">A. </w:t>
      </w:r>
      <w:r w:rsidRPr="006F41FE">
        <w:rPr>
          <w:rFonts w:asciiTheme="minorHAnsi" w:hAnsiTheme="minorHAnsi"/>
          <w:szCs w:val="24"/>
        </w:rPr>
        <w:t>By abandoning your natural tools for gaining security</w:t>
      </w:r>
    </w:p>
    <w:p w:rsidR="006F41FE" w:rsidRPr="006F41FE" w:rsidRDefault="006F41FE" w:rsidP="006F41FE">
      <w:pPr>
        <w:spacing w:before="240"/>
        <w:ind w:left="450" w:firstLine="0"/>
        <w:rPr>
          <w:rFonts w:asciiTheme="minorHAnsi" w:hAnsiTheme="minorHAnsi"/>
          <w:szCs w:val="24"/>
        </w:rPr>
      </w:pPr>
      <w:r w:rsidRPr="006F41FE">
        <w:rPr>
          <w:rFonts w:asciiTheme="minorHAnsi" w:hAnsiTheme="minorHAnsi"/>
          <w:szCs w:val="24"/>
        </w:rPr>
        <w:t xml:space="preserve">1. </w:t>
      </w:r>
      <w:r w:rsidRPr="006F41FE">
        <w:rPr>
          <w:rFonts w:asciiTheme="minorHAnsi" w:hAnsiTheme="minorHAnsi"/>
          <w:szCs w:val="24"/>
        </w:rPr>
        <w:t>Abandon your dependence upon your words</w:t>
      </w:r>
    </w:p>
    <w:p w:rsidR="006F41FE" w:rsidRPr="006F41FE" w:rsidRDefault="006F41FE" w:rsidP="006F41FE">
      <w:pPr>
        <w:spacing w:before="240"/>
        <w:ind w:left="450" w:firstLine="0"/>
        <w:rPr>
          <w:rFonts w:asciiTheme="minorHAnsi" w:hAnsiTheme="minorHAnsi"/>
          <w:szCs w:val="24"/>
        </w:rPr>
      </w:pPr>
      <w:r w:rsidRPr="006F41FE">
        <w:rPr>
          <w:rFonts w:asciiTheme="minorHAnsi" w:hAnsiTheme="minorHAnsi"/>
          <w:szCs w:val="24"/>
        </w:rPr>
        <w:t xml:space="preserve">2. </w:t>
      </w:r>
      <w:r w:rsidRPr="006F41FE">
        <w:rPr>
          <w:rFonts w:asciiTheme="minorHAnsi" w:hAnsiTheme="minorHAnsi"/>
          <w:szCs w:val="24"/>
        </w:rPr>
        <w:t>Abandon your dependence upon your beauty</w:t>
      </w:r>
    </w:p>
    <w:p w:rsidR="006F41FE" w:rsidRPr="006F41FE" w:rsidRDefault="006F41FE" w:rsidP="006F41FE">
      <w:pPr>
        <w:spacing w:before="240"/>
        <w:ind w:left="180" w:firstLine="0"/>
        <w:rPr>
          <w:rFonts w:asciiTheme="minorHAnsi" w:hAnsiTheme="minorHAnsi"/>
          <w:szCs w:val="24"/>
        </w:rPr>
      </w:pPr>
      <w:r w:rsidRPr="006F41FE">
        <w:rPr>
          <w:rFonts w:asciiTheme="minorHAnsi" w:hAnsiTheme="minorHAnsi"/>
          <w:szCs w:val="24"/>
        </w:rPr>
        <w:t xml:space="preserve">B. </w:t>
      </w:r>
      <w:r w:rsidR="00D7528D">
        <w:rPr>
          <w:rFonts w:asciiTheme="minorHAnsi" w:hAnsiTheme="minorHAnsi"/>
          <w:szCs w:val="24"/>
        </w:rPr>
        <w:t>By Pursuing a Christ-</w:t>
      </w:r>
      <w:r w:rsidRPr="006F41FE">
        <w:rPr>
          <w:rFonts w:asciiTheme="minorHAnsi" w:hAnsiTheme="minorHAnsi"/>
          <w:szCs w:val="24"/>
        </w:rPr>
        <w:t>Like Attitude</w:t>
      </w:r>
    </w:p>
    <w:p w:rsidR="006F41FE" w:rsidRPr="006F41FE" w:rsidRDefault="006F41FE" w:rsidP="006F41FE">
      <w:pPr>
        <w:spacing w:before="240"/>
        <w:ind w:left="450" w:firstLine="0"/>
        <w:rPr>
          <w:rFonts w:asciiTheme="minorHAnsi" w:hAnsiTheme="minorHAnsi"/>
          <w:szCs w:val="24"/>
        </w:rPr>
      </w:pPr>
      <w:r w:rsidRPr="006F41FE">
        <w:rPr>
          <w:rFonts w:asciiTheme="minorHAnsi" w:hAnsiTheme="minorHAnsi"/>
          <w:szCs w:val="24"/>
        </w:rPr>
        <w:t xml:space="preserve">1. </w:t>
      </w:r>
      <w:r w:rsidRPr="006F41FE">
        <w:rPr>
          <w:rFonts w:asciiTheme="minorHAnsi" w:hAnsiTheme="minorHAnsi"/>
          <w:szCs w:val="24"/>
        </w:rPr>
        <w:t>Pursue a Gentle and Quiet Spirit</w:t>
      </w:r>
    </w:p>
    <w:p w:rsidR="006F41FE" w:rsidRPr="006F41FE" w:rsidRDefault="006F41FE" w:rsidP="006F41FE">
      <w:pPr>
        <w:spacing w:before="240"/>
        <w:ind w:left="450" w:firstLine="0"/>
        <w:rPr>
          <w:rFonts w:asciiTheme="minorHAnsi" w:hAnsiTheme="minorHAnsi"/>
          <w:szCs w:val="24"/>
        </w:rPr>
      </w:pPr>
      <w:r w:rsidRPr="006F41FE">
        <w:rPr>
          <w:rFonts w:asciiTheme="minorHAnsi" w:hAnsiTheme="minorHAnsi"/>
          <w:szCs w:val="24"/>
        </w:rPr>
        <w:t xml:space="preserve">2. </w:t>
      </w:r>
      <w:r w:rsidRPr="006F41FE">
        <w:rPr>
          <w:rFonts w:asciiTheme="minorHAnsi" w:hAnsiTheme="minorHAnsi"/>
          <w:szCs w:val="24"/>
        </w:rPr>
        <w:t>Pursue Entrusting yourself to God</w:t>
      </w:r>
    </w:p>
    <w:p w:rsidR="006F41FE" w:rsidRPr="006F41FE" w:rsidRDefault="006F41FE" w:rsidP="006F41FE">
      <w:pPr>
        <w:spacing w:before="240"/>
        <w:ind w:left="0" w:firstLine="0"/>
        <w:rPr>
          <w:rFonts w:asciiTheme="minorHAnsi" w:hAnsiTheme="minorHAnsi"/>
          <w:b/>
          <w:szCs w:val="24"/>
        </w:rPr>
      </w:pPr>
      <w:r w:rsidRPr="006F41FE">
        <w:rPr>
          <w:rFonts w:asciiTheme="minorHAnsi" w:hAnsiTheme="minorHAnsi"/>
          <w:b/>
          <w:szCs w:val="24"/>
        </w:rPr>
        <w:t xml:space="preserve">II. Husbands are </w:t>
      </w:r>
      <w:proofErr w:type="gramStart"/>
      <w:r w:rsidRPr="006F41FE">
        <w:rPr>
          <w:rFonts w:asciiTheme="minorHAnsi" w:hAnsiTheme="minorHAnsi"/>
          <w:b/>
          <w:szCs w:val="24"/>
        </w:rPr>
        <w:t>Called</w:t>
      </w:r>
      <w:proofErr w:type="gramEnd"/>
      <w:r w:rsidRPr="006F41FE">
        <w:rPr>
          <w:rFonts w:asciiTheme="minorHAnsi" w:hAnsiTheme="minorHAnsi"/>
          <w:b/>
          <w:szCs w:val="24"/>
        </w:rPr>
        <w:t xml:space="preserve"> to Compassionately Care for their Wives</w:t>
      </w:r>
    </w:p>
    <w:p w:rsidR="006F41FE" w:rsidRPr="006F41FE" w:rsidRDefault="006F41FE" w:rsidP="006F41FE">
      <w:pPr>
        <w:spacing w:before="240"/>
        <w:ind w:left="270" w:firstLine="0"/>
        <w:rPr>
          <w:rFonts w:asciiTheme="minorHAnsi" w:hAnsiTheme="minorHAnsi"/>
          <w:szCs w:val="24"/>
        </w:rPr>
      </w:pPr>
      <w:r w:rsidRPr="006F41FE">
        <w:rPr>
          <w:rFonts w:asciiTheme="minorHAnsi" w:hAnsiTheme="minorHAnsi"/>
          <w:szCs w:val="24"/>
        </w:rPr>
        <w:t xml:space="preserve">A. </w:t>
      </w:r>
      <w:proofErr w:type="gramStart"/>
      <w:r w:rsidRPr="006F41FE">
        <w:rPr>
          <w:rFonts w:asciiTheme="minorHAnsi" w:hAnsiTheme="minorHAnsi"/>
          <w:szCs w:val="24"/>
        </w:rPr>
        <w:t>By</w:t>
      </w:r>
      <w:proofErr w:type="gramEnd"/>
      <w:r w:rsidRPr="006F41FE">
        <w:rPr>
          <w:rFonts w:asciiTheme="minorHAnsi" w:hAnsiTheme="minorHAnsi"/>
          <w:szCs w:val="24"/>
        </w:rPr>
        <w:t xml:space="preserve"> Living with Her according to Knowledge</w:t>
      </w:r>
    </w:p>
    <w:p w:rsidR="006F41FE" w:rsidRPr="006F41FE" w:rsidRDefault="006F41FE" w:rsidP="006F41FE">
      <w:pPr>
        <w:spacing w:before="240"/>
        <w:ind w:left="270" w:firstLine="0"/>
        <w:rPr>
          <w:rFonts w:asciiTheme="minorHAnsi" w:hAnsiTheme="minorHAnsi"/>
          <w:szCs w:val="24"/>
        </w:rPr>
      </w:pPr>
      <w:r w:rsidRPr="006F41FE">
        <w:rPr>
          <w:rFonts w:asciiTheme="minorHAnsi" w:hAnsiTheme="minorHAnsi"/>
          <w:szCs w:val="24"/>
        </w:rPr>
        <w:t xml:space="preserve">B. </w:t>
      </w:r>
      <w:r w:rsidRPr="006F41FE">
        <w:rPr>
          <w:rFonts w:asciiTheme="minorHAnsi" w:hAnsiTheme="minorHAnsi"/>
          <w:szCs w:val="24"/>
        </w:rPr>
        <w:t>By Understanding her weaker Position</w:t>
      </w:r>
    </w:p>
    <w:p w:rsidR="006F41FE" w:rsidRPr="006F41FE" w:rsidRDefault="006F41FE" w:rsidP="006F41FE">
      <w:pPr>
        <w:spacing w:before="240"/>
        <w:ind w:left="270" w:firstLine="0"/>
        <w:rPr>
          <w:rFonts w:asciiTheme="minorHAnsi" w:hAnsiTheme="minorHAnsi"/>
          <w:szCs w:val="24"/>
        </w:rPr>
      </w:pPr>
      <w:r w:rsidRPr="006F41FE">
        <w:rPr>
          <w:rFonts w:asciiTheme="minorHAnsi" w:hAnsiTheme="minorHAnsi"/>
          <w:szCs w:val="24"/>
        </w:rPr>
        <w:t xml:space="preserve">C. </w:t>
      </w:r>
      <w:r w:rsidRPr="006F41FE">
        <w:rPr>
          <w:rFonts w:asciiTheme="minorHAnsi" w:hAnsiTheme="minorHAnsi"/>
          <w:szCs w:val="24"/>
        </w:rPr>
        <w:t xml:space="preserve">By </w:t>
      </w:r>
      <w:proofErr w:type="gramStart"/>
      <w:r w:rsidRPr="006F41FE">
        <w:rPr>
          <w:rFonts w:asciiTheme="minorHAnsi" w:hAnsiTheme="minorHAnsi"/>
          <w:szCs w:val="24"/>
        </w:rPr>
        <w:t>Treating</w:t>
      </w:r>
      <w:proofErr w:type="gramEnd"/>
      <w:r w:rsidRPr="006F41FE">
        <w:rPr>
          <w:rFonts w:asciiTheme="minorHAnsi" w:hAnsiTheme="minorHAnsi"/>
          <w:szCs w:val="24"/>
        </w:rPr>
        <w:t xml:space="preserve"> her as a fellow Heir </w:t>
      </w:r>
    </w:p>
    <w:p w:rsidR="006F41FE" w:rsidRPr="006F41FE" w:rsidRDefault="006F41FE" w:rsidP="006F41FE">
      <w:pPr>
        <w:spacing w:before="240"/>
        <w:ind w:left="270" w:firstLine="0"/>
        <w:rPr>
          <w:rFonts w:asciiTheme="minorHAnsi" w:hAnsiTheme="minorHAnsi"/>
          <w:szCs w:val="24"/>
        </w:rPr>
      </w:pPr>
      <w:r w:rsidRPr="006F41FE">
        <w:rPr>
          <w:rFonts w:asciiTheme="minorHAnsi" w:hAnsiTheme="minorHAnsi"/>
          <w:szCs w:val="24"/>
        </w:rPr>
        <w:t xml:space="preserve">D. </w:t>
      </w:r>
      <w:r w:rsidRPr="006F41FE">
        <w:rPr>
          <w:rFonts w:asciiTheme="minorHAnsi" w:hAnsiTheme="minorHAnsi"/>
          <w:szCs w:val="24"/>
        </w:rPr>
        <w:t xml:space="preserve">By </w:t>
      </w:r>
      <w:proofErr w:type="gramStart"/>
      <w:r w:rsidRPr="006F41FE">
        <w:rPr>
          <w:rFonts w:asciiTheme="minorHAnsi" w:hAnsiTheme="minorHAnsi"/>
          <w:szCs w:val="24"/>
        </w:rPr>
        <w:t>Recognizing</w:t>
      </w:r>
      <w:proofErr w:type="gramEnd"/>
      <w:r w:rsidRPr="006F41FE">
        <w:rPr>
          <w:rFonts w:asciiTheme="minorHAnsi" w:hAnsiTheme="minorHAnsi"/>
          <w:szCs w:val="24"/>
        </w:rPr>
        <w:t xml:space="preserve"> the severe spiritual consequences </w:t>
      </w:r>
    </w:p>
    <w:p w:rsidR="006F41FE" w:rsidRPr="006F41FE" w:rsidRDefault="006F41FE" w:rsidP="006F41FE">
      <w:pPr>
        <w:spacing w:before="240"/>
        <w:ind w:left="270" w:firstLine="0"/>
        <w:rPr>
          <w:rFonts w:asciiTheme="minorHAnsi" w:hAnsiTheme="minorHAnsi"/>
          <w:szCs w:val="24"/>
        </w:rPr>
      </w:pPr>
    </w:p>
    <w:p w:rsidR="000D42FE" w:rsidRPr="009E0343" w:rsidRDefault="000D42FE" w:rsidP="006F41FE">
      <w:pPr>
        <w:spacing w:before="240"/>
        <w:ind w:left="270" w:firstLine="0"/>
        <w:rPr>
          <w:rFonts w:asciiTheme="minorHAnsi" w:hAnsiTheme="minorHAnsi"/>
          <w:b/>
          <w:szCs w:val="24"/>
        </w:rPr>
      </w:pPr>
    </w:p>
    <w:sectPr w:rsidR="000D42FE" w:rsidRPr="009E0343"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32" w:rsidRDefault="00822B32">
      <w:r>
        <w:separator/>
      </w:r>
    </w:p>
  </w:endnote>
  <w:endnote w:type="continuationSeparator" w:id="0">
    <w:p w:rsidR="00822B32" w:rsidRDefault="008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32" w:rsidRDefault="00822B32">
      <w:r>
        <w:separator/>
      </w:r>
    </w:p>
  </w:footnote>
  <w:footnote w:type="continuationSeparator" w:id="0">
    <w:p w:rsidR="00822B32" w:rsidRDefault="0082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B72E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2C72721E" wp14:editId="3D90A897">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25BFA"/>
    <w:multiLevelType w:val="hybridMultilevel"/>
    <w:tmpl w:val="AABA26A6"/>
    <w:lvl w:ilvl="0" w:tplc="843EE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246717"/>
    <w:multiLevelType w:val="hybridMultilevel"/>
    <w:tmpl w:val="4FEC9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812FC6"/>
    <w:multiLevelType w:val="hybridMultilevel"/>
    <w:tmpl w:val="85BC0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034BA1"/>
    <w:multiLevelType w:val="hybridMultilevel"/>
    <w:tmpl w:val="09B6F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5735E6"/>
    <w:multiLevelType w:val="hybridMultilevel"/>
    <w:tmpl w:val="C40A3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6E0EE0"/>
    <w:multiLevelType w:val="hybridMultilevel"/>
    <w:tmpl w:val="EF202DD8"/>
    <w:lvl w:ilvl="0" w:tplc="19E8441A">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69012CB"/>
    <w:multiLevelType w:val="hybridMultilevel"/>
    <w:tmpl w:val="CDB2B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B30957"/>
    <w:multiLevelType w:val="hybridMultilevel"/>
    <w:tmpl w:val="E1E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F21E29"/>
    <w:multiLevelType w:val="hybridMultilevel"/>
    <w:tmpl w:val="7FA0A80C"/>
    <w:lvl w:ilvl="0" w:tplc="E2B4D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B062E4"/>
    <w:multiLevelType w:val="hybridMultilevel"/>
    <w:tmpl w:val="94727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C111ED6"/>
    <w:multiLevelType w:val="hybridMultilevel"/>
    <w:tmpl w:val="C5028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5">
    <w:nsid w:val="491620E2"/>
    <w:multiLevelType w:val="hybridMultilevel"/>
    <w:tmpl w:val="C3287892"/>
    <w:lvl w:ilvl="0" w:tplc="164A9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A09D6"/>
    <w:multiLevelType w:val="hybridMultilevel"/>
    <w:tmpl w:val="B0B6A3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597F5C"/>
    <w:multiLevelType w:val="hybridMultilevel"/>
    <w:tmpl w:val="68E24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F5B45"/>
    <w:multiLevelType w:val="hybridMultilevel"/>
    <w:tmpl w:val="A4D4C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CD5C84"/>
    <w:multiLevelType w:val="hybridMultilevel"/>
    <w:tmpl w:val="1E1A3648"/>
    <w:lvl w:ilvl="0" w:tplc="98B4B23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8"/>
  </w:num>
  <w:num w:numId="16">
    <w:abstractNumId w:val="30"/>
  </w:num>
  <w:num w:numId="17">
    <w:abstractNumId w:val="20"/>
  </w:num>
  <w:num w:numId="18">
    <w:abstractNumId w:val="25"/>
  </w:num>
  <w:num w:numId="19">
    <w:abstractNumId w:val="11"/>
  </w:num>
  <w:num w:numId="20">
    <w:abstractNumId w:val="27"/>
  </w:num>
  <w:num w:numId="21">
    <w:abstractNumId w:val="12"/>
  </w:num>
  <w:num w:numId="22">
    <w:abstractNumId w:val="19"/>
  </w:num>
  <w:num w:numId="23">
    <w:abstractNumId w:val="29"/>
  </w:num>
  <w:num w:numId="24">
    <w:abstractNumId w:val="15"/>
  </w:num>
  <w:num w:numId="25">
    <w:abstractNumId w:val="18"/>
  </w:num>
  <w:num w:numId="26">
    <w:abstractNumId w:val="13"/>
  </w:num>
  <w:num w:numId="27">
    <w:abstractNumId w:val="14"/>
  </w:num>
  <w:num w:numId="28">
    <w:abstractNumId w:val="16"/>
  </w:num>
  <w:num w:numId="29">
    <w:abstractNumId w:val="23"/>
  </w:num>
  <w:num w:numId="30">
    <w:abstractNumId w:val="26"/>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2A8"/>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BF6"/>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AFA"/>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1D93"/>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2FE"/>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2E34"/>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5C8"/>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6812"/>
    <w:rsid w:val="001F7DF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50D"/>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C7FC5"/>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2D9"/>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869"/>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3FE8"/>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4068"/>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53E3"/>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6A5A"/>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027D"/>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7758C"/>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177"/>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94C"/>
    <w:rsid w:val="00625EF1"/>
    <w:rsid w:val="0062631B"/>
    <w:rsid w:val="0062737E"/>
    <w:rsid w:val="00630074"/>
    <w:rsid w:val="006304CF"/>
    <w:rsid w:val="006305BE"/>
    <w:rsid w:val="00630B47"/>
    <w:rsid w:val="00631034"/>
    <w:rsid w:val="006316E9"/>
    <w:rsid w:val="0063177E"/>
    <w:rsid w:val="00631A4D"/>
    <w:rsid w:val="006342B2"/>
    <w:rsid w:val="0063433A"/>
    <w:rsid w:val="00634645"/>
    <w:rsid w:val="006349D5"/>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5C7D"/>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1FE"/>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49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439"/>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1F2"/>
    <w:rsid w:val="008E5697"/>
    <w:rsid w:val="008E5715"/>
    <w:rsid w:val="008E6925"/>
    <w:rsid w:val="008E6B52"/>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3CB1"/>
    <w:rsid w:val="009D4500"/>
    <w:rsid w:val="009D60E3"/>
    <w:rsid w:val="009D6465"/>
    <w:rsid w:val="009D65C5"/>
    <w:rsid w:val="009D6B14"/>
    <w:rsid w:val="009D7015"/>
    <w:rsid w:val="009D7FB4"/>
    <w:rsid w:val="009E000C"/>
    <w:rsid w:val="009E0343"/>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21B"/>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0F8"/>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594A"/>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A9"/>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40C"/>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075D"/>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476"/>
    <w:rsid w:val="00C80EB9"/>
    <w:rsid w:val="00C8170B"/>
    <w:rsid w:val="00C82551"/>
    <w:rsid w:val="00C82FFE"/>
    <w:rsid w:val="00C83375"/>
    <w:rsid w:val="00C834FC"/>
    <w:rsid w:val="00C83A8D"/>
    <w:rsid w:val="00C83B9A"/>
    <w:rsid w:val="00C848EC"/>
    <w:rsid w:val="00C85EF2"/>
    <w:rsid w:val="00C86AE8"/>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34"/>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D15"/>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8D"/>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2B8"/>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6D13"/>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6C6D"/>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9C4"/>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E48B-8289-4B68-99D6-07322144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8</TotalTime>
  <Pages>1</Pages>
  <Words>422</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3</cp:revision>
  <cp:lastPrinted>2013-05-16T18:25:00Z</cp:lastPrinted>
  <dcterms:created xsi:type="dcterms:W3CDTF">2013-10-03T17:25:00Z</dcterms:created>
  <dcterms:modified xsi:type="dcterms:W3CDTF">2013-10-03T17:29:00Z</dcterms:modified>
</cp:coreProperties>
</file>