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281676" w:rsidRDefault="00281676" w:rsidP="00281676">
      <w:pPr>
        <w:ind w:left="0" w:firstLine="0"/>
        <w:jc w:val="center"/>
        <w:rPr>
          <w:rFonts w:ascii="Calibri" w:hAnsi="Calibri"/>
          <w:b/>
          <w:szCs w:val="24"/>
        </w:rPr>
      </w:pPr>
      <w:r w:rsidRPr="00281676">
        <w:rPr>
          <w:rFonts w:ascii="Calibri" w:hAnsi="Calibri"/>
          <w:b/>
          <w:szCs w:val="24"/>
        </w:rPr>
        <w:t>A Love Only God Could Inspire</w:t>
      </w:r>
    </w:p>
    <w:p w:rsidR="00200211" w:rsidRPr="00200211" w:rsidRDefault="00200211" w:rsidP="00200211">
      <w:pPr>
        <w:ind w:left="0" w:firstLine="0"/>
        <w:jc w:val="center"/>
        <w:rPr>
          <w:rFonts w:ascii="Calibri" w:hAnsi="Calibri"/>
          <w:b/>
          <w:szCs w:val="24"/>
        </w:rPr>
      </w:pPr>
      <w:r>
        <w:rPr>
          <w:rFonts w:ascii="Calibri" w:hAnsi="Calibri"/>
          <w:b/>
          <w:szCs w:val="24"/>
        </w:rPr>
        <w:t>God’s Just Love</w:t>
      </w:r>
    </w:p>
    <w:p w:rsidR="00200211" w:rsidRPr="003B40FC" w:rsidRDefault="00200211" w:rsidP="00200211">
      <w:pPr>
        <w:spacing w:before="240"/>
        <w:ind w:left="0" w:firstLine="0"/>
        <w:rPr>
          <w:rFonts w:ascii="Calibri" w:hAnsi="Calibri"/>
          <w:szCs w:val="24"/>
        </w:rPr>
      </w:pPr>
      <w:r w:rsidRPr="003B40FC">
        <w:rPr>
          <w:rFonts w:ascii="Calibri" w:hAnsi="Calibri"/>
          <w:szCs w:val="24"/>
        </w:rPr>
        <w:t>3 provisions of God’s just love that renders His People without excuse for their departure from Him and without excuse for not turning backing to Him</w:t>
      </w:r>
    </w:p>
    <w:p w:rsidR="00200211" w:rsidRPr="00200211" w:rsidRDefault="00200211" w:rsidP="00200211">
      <w:pPr>
        <w:spacing w:before="240"/>
        <w:ind w:left="0" w:firstLine="0"/>
        <w:rPr>
          <w:rFonts w:ascii="Calibri" w:hAnsi="Calibri"/>
          <w:b/>
          <w:szCs w:val="24"/>
        </w:rPr>
      </w:pPr>
      <w:r>
        <w:rPr>
          <w:rFonts w:ascii="Calibri" w:hAnsi="Calibri"/>
          <w:b/>
          <w:szCs w:val="24"/>
        </w:rPr>
        <w:t xml:space="preserve">I. </w:t>
      </w:r>
      <w:r w:rsidRPr="00200211">
        <w:rPr>
          <w:rFonts w:ascii="Calibri" w:hAnsi="Calibri"/>
          <w:b/>
          <w:szCs w:val="24"/>
        </w:rPr>
        <w:t xml:space="preserve">Access to the Knowledge of Him and His Ways (Hosea </w:t>
      </w:r>
      <w:r w:rsidR="002D6B2E">
        <w:rPr>
          <w:rFonts w:ascii="Calibri" w:hAnsi="Calibri"/>
          <w:b/>
          <w:szCs w:val="24"/>
        </w:rPr>
        <w:t>4</w:t>
      </w:r>
      <w:r w:rsidRPr="00200211">
        <w:rPr>
          <w:rFonts w:ascii="Calibri" w:hAnsi="Calibri"/>
          <w:b/>
          <w:szCs w:val="24"/>
        </w:rPr>
        <w:t>:1</w:t>
      </w:r>
      <w:r w:rsidRPr="00200211">
        <w:rPr>
          <w:rFonts w:ascii="Calibri" w:hAnsi="Calibri"/>
          <w:b/>
          <w:szCs w:val="24"/>
        </w:rPr>
        <w:softHyphen/>
      </w:r>
      <w:r w:rsidR="003B40FC">
        <w:rPr>
          <w:rFonts w:ascii="Calibri" w:hAnsi="Calibri"/>
          <w:b/>
          <w:szCs w:val="24"/>
        </w:rPr>
        <w:t>-</w:t>
      </w:r>
      <w:r w:rsidRPr="00200211">
        <w:rPr>
          <w:rFonts w:ascii="Calibri" w:hAnsi="Calibri"/>
          <w:b/>
          <w:szCs w:val="24"/>
        </w:rPr>
        <w:t>3)</w:t>
      </w:r>
    </w:p>
    <w:p w:rsidR="00200211" w:rsidRPr="003B40FC" w:rsidRDefault="00200211" w:rsidP="003B40FC">
      <w:pPr>
        <w:spacing w:before="240"/>
        <w:ind w:left="180" w:firstLine="0"/>
        <w:rPr>
          <w:rFonts w:ascii="Calibri" w:hAnsi="Calibri"/>
          <w:szCs w:val="24"/>
        </w:rPr>
      </w:pPr>
      <w:r w:rsidRPr="003B40FC">
        <w:rPr>
          <w:rFonts w:ascii="Calibri" w:hAnsi="Calibri"/>
          <w:szCs w:val="24"/>
        </w:rPr>
        <w:t xml:space="preserve">A. His Word </w:t>
      </w:r>
      <w:r w:rsidR="003B40FC">
        <w:rPr>
          <w:rFonts w:ascii="Calibri" w:hAnsi="Calibri"/>
          <w:szCs w:val="24"/>
        </w:rPr>
        <w:t>t</w:t>
      </w:r>
      <w:r w:rsidRPr="003B40FC">
        <w:rPr>
          <w:rFonts w:ascii="Calibri" w:hAnsi="Calibri"/>
          <w:szCs w:val="24"/>
        </w:rPr>
        <w:t xml:space="preserve">estifies </w:t>
      </w:r>
      <w:r w:rsidR="003B40FC">
        <w:rPr>
          <w:rFonts w:ascii="Calibri" w:hAnsi="Calibri"/>
          <w:szCs w:val="24"/>
        </w:rPr>
        <w:t>s</w:t>
      </w:r>
      <w:r w:rsidRPr="003B40FC">
        <w:rPr>
          <w:rFonts w:ascii="Calibri" w:hAnsi="Calibri"/>
          <w:szCs w:val="24"/>
        </w:rPr>
        <w:t xml:space="preserve">pecifically to His </w:t>
      </w:r>
      <w:r w:rsidR="003B40FC">
        <w:rPr>
          <w:rFonts w:ascii="Calibri" w:hAnsi="Calibri"/>
          <w:szCs w:val="24"/>
        </w:rPr>
        <w:t>r</w:t>
      </w:r>
      <w:r w:rsidRPr="003B40FC">
        <w:rPr>
          <w:rFonts w:ascii="Calibri" w:hAnsi="Calibri"/>
          <w:szCs w:val="24"/>
        </w:rPr>
        <w:t xml:space="preserve">ighteous </w:t>
      </w:r>
      <w:r w:rsidR="003B40FC">
        <w:rPr>
          <w:rFonts w:ascii="Calibri" w:hAnsi="Calibri"/>
          <w:szCs w:val="24"/>
        </w:rPr>
        <w:t>s</w:t>
      </w:r>
      <w:r w:rsidRPr="003B40FC">
        <w:rPr>
          <w:rFonts w:ascii="Calibri" w:hAnsi="Calibri"/>
          <w:szCs w:val="24"/>
        </w:rPr>
        <w:t>tandards</w:t>
      </w:r>
    </w:p>
    <w:p w:rsidR="00200211" w:rsidRPr="003B40FC" w:rsidRDefault="00200211" w:rsidP="003B40FC">
      <w:pPr>
        <w:spacing w:before="240"/>
        <w:ind w:left="180" w:firstLine="0"/>
        <w:rPr>
          <w:rFonts w:ascii="Calibri" w:hAnsi="Calibri"/>
          <w:szCs w:val="24"/>
        </w:rPr>
      </w:pPr>
      <w:r w:rsidRPr="003B40FC">
        <w:rPr>
          <w:rFonts w:ascii="Calibri" w:hAnsi="Calibri"/>
          <w:szCs w:val="24"/>
        </w:rPr>
        <w:t xml:space="preserve">B. His </w:t>
      </w:r>
      <w:r w:rsidR="003B40FC">
        <w:rPr>
          <w:rFonts w:ascii="Calibri" w:hAnsi="Calibri"/>
          <w:szCs w:val="24"/>
        </w:rPr>
        <w:t>c</w:t>
      </w:r>
      <w:r w:rsidRPr="003B40FC">
        <w:rPr>
          <w:rFonts w:ascii="Calibri" w:hAnsi="Calibri"/>
          <w:szCs w:val="24"/>
        </w:rPr>
        <w:t xml:space="preserve">reation </w:t>
      </w:r>
      <w:r w:rsidR="003B40FC">
        <w:rPr>
          <w:rFonts w:ascii="Calibri" w:hAnsi="Calibri"/>
          <w:szCs w:val="24"/>
        </w:rPr>
        <w:t>p</w:t>
      </w:r>
      <w:r w:rsidRPr="003B40FC">
        <w:rPr>
          <w:rFonts w:ascii="Calibri" w:hAnsi="Calibri"/>
          <w:szCs w:val="24"/>
        </w:rPr>
        <w:t xml:space="preserve">rovides </w:t>
      </w:r>
      <w:r w:rsidR="003B40FC">
        <w:rPr>
          <w:rFonts w:ascii="Calibri" w:hAnsi="Calibri"/>
          <w:szCs w:val="24"/>
        </w:rPr>
        <w:t>g</w:t>
      </w:r>
      <w:r w:rsidRPr="003B40FC">
        <w:rPr>
          <w:rFonts w:ascii="Calibri" w:hAnsi="Calibri"/>
          <w:szCs w:val="24"/>
        </w:rPr>
        <w:t xml:space="preserve">eneral </w:t>
      </w:r>
      <w:r w:rsidR="003B40FC">
        <w:rPr>
          <w:rFonts w:ascii="Calibri" w:hAnsi="Calibri"/>
          <w:szCs w:val="24"/>
        </w:rPr>
        <w:t>k</w:t>
      </w:r>
      <w:r w:rsidRPr="003B40FC">
        <w:rPr>
          <w:rFonts w:ascii="Calibri" w:hAnsi="Calibri"/>
          <w:szCs w:val="24"/>
        </w:rPr>
        <w:t>nowledge of Him</w:t>
      </w:r>
    </w:p>
    <w:p w:rsidR="00200211" w:rsidRPr="00667107" w:rsidRDefault="00200211" w:rsidP="003B40FC">
      <w:pPr>
        <w:spacing w:before="240"/>
        <w:ind w:left="450" w:firstLine="0"/>
        <w:rPr>
          <w:rFonts w:ascii="Calibri" w:hAnsi="Calibri"/>
          <w:i/>
          <w:szCs w:val="24"/>
        </w:rPr>
      </w:pPr>
      <w:r w:rsidRPr="00667107">
        <w:rPr>
          <w:rFonts w:ascii="Calibri" w:hAnsi="Calibri"/>
          <w:b/>
          <w:szCs w:val="24"/>
        </w:rPr>
        <w:t>Romans 1:18</w:t>
      </w:r>
      <w:r w:rsidR="003B40FC" w:rsidRPr="00667107">
        <w:rPr>
          <w:rFonts w:ascii="Calibri" w:hAnsi="Calibri"/>
          <w:b/>
          <w:szCs w:val="24"/>
        </w:rPr>
        <w:t>-</w:t>
      </w:r>
      <w:r w:rsidRPr="00667107">
        <w:rPr>
          <w:rFonts w:ascii="Calibri" w:hAnsi="Calibri"/>
          <w:b/>
          <w:szCs w:val="24"/>
        </w:rPr>
        <w:t>21</w:t>
      </w:r>
      <w:r w:rsidRPr="003B40FC">
        <w:rPr>
          <w:rFonts w:ascii="Calibri" w:hAnsi="Calibri"/>
          <w:szCs w:val="24"/>
        </w:rPr>
        <w:t xml:space="preserve"> </w:t>
      </w:r>
      <w:r w:rsidR="003B40FC">
        <w:rPr>
          <w:rFonts w:ascii="Calibri" w:hAnsi="Calibri"/>
          <w:szCs w:val="24"/>
        </w:rPr>
        <w:t xml:space="preserve">- </w:t>
      </w:r>
      <w:r w:rsidRPr="00667107">
        <w:rPr>
          <w:rFonts w:ascii="Calibri" w:hAnsi="Calibri"/>
          <w:i/>
          <w:szCs w:val="24"/>
        </w:rPr>
        <w:t xml:space="preserve">For the wrath of God is revealed from heaven against all ungodliness and unrighteousness of men who suppress the truth in unrighteousness, because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 </w:t>
      </w:r>
    </w:p>
    <w:p w:rsidR="00200211" w:rsidRPr="00200211" w:rsidRDefault="003B40FC" w:rsidP="00200211">
      <w:pPr>
        <w:spacing w:before="240"/>
        <w:ind w:left="0" w:firstLine="0"/>
        <w:rPr>
          <w:rFonts w:ascii="Calibri" w:hAnsi="Calibri"/>
          <w:b/>
          <w:szCs w:val="24"/>
        </w:rPr>
      </w:pPr>
      <w:r>
        <w:rPr>
          <w:rFonts w:ascii="Calibri" w:hAnsi="Calibri"/>
          <w:b/>
          <w:szCs w:val="24"/>
        </w:rPr>
        <w:t xml:space="preserve">II. </w:t>
      </w:r>
      <w:r w:rsidR="00200211" w:rsidRPr="00200211">
        <w:rPr>
          <w:rFonts w:ascii="Calibri" w:hAnsi="Calibri"/>
          <w:b/>
          <w:szCs w:val="24"/>
        </w:rPr>
        <w:t>Accountability for the Knowledge of Him and His ways (4:1</w:t>
      </w:r>
      <w:r>
        <w:rPr>
          <w:rFonts w:ascii="Calibri" w:hAnsi="Calibri"/>
          <w:b/>
          <w:szCs w:val="24"/>
        </w:rPr>
        <w:t>-</w:t>
      </w:r>
      <w:r w:rsidR="00200211" w:rsidRPr="00200211">
        <w:rPr>
          <w:rFonts w:ascii="Calibri" w:hAnsi="Calibri"/>
          <w:b/>
          <w:szCs w:val="24"/>
        </w:rPr>
        <w:t>5:15)</w:t>
      </w:r>
    </w:p>
    <w:p w:rsidR="00200211" w:rsidRPr="003B40FC" w:rsidRDefault="003B40FC" w:rsidP="003B40FC">
      <w:pPr>
        <w:spacing w:before="240"/>
        <w:ind w:left="270" w:firstLine="0"/>
        <w:rPr>
          <w:rFonts w:ascii="Calibri" w:hAnsi="Calibri"/>
          <w:szCs w:val="24"/>
        </w:rPr>
      </w:pPr>
      <w:r w:rsidRPr="003B40FC">
        <w:rPr>
          <w:rFonts w:ascii="Calibri" w:hAnsi="Calibri"/>
          <w:szCs w:val="24"/>
        </w:rPr>
        <w:t xml:space="preserve">A. </w:t>
      </w:r>
      <w:r w:rsidR="00200211" w:rsidRPr="003B40FC">
        <w:rPr>
          <w:rFonts w:ascii="Calibri" w:hAnsi="Calibri"/>
          <w:szCs w:val="24"/>
        </w:rPr>
        <w:t xml:space="preserve">Stems from His authority as </w:t>
      </w:r>
      <w:r>
        <w:rPr>
          <w:rFonts w:ascii="Calibri" w:hAnsi="Calibri"/>
          <w:szCs w:val="24"/>
        </w:rPr>
        <w:t>the law-giver</w:t>
      </w:r>
    </w:p>
    <w:p w:rsidR="00200211" w:rsidRPr="003B40FC" w:rsidRDefault="003B40FC" w:rsidP="003B40FC">
      <w:pPr>
        <w:spacing w:before="240"/>
        <w:ind w:left="270" w:firstLine="0"/>
        <w:rPr>
          <w:rFonts w:ascii="Calibri" w:hAnsi="Calibri"/>
          <w:szCs w:val="24"/>
        </w:rPr>
      </w:pPr>
      <w:r w:rsidRPr="003B40FC">
        <w:rPr>
          <w:rFonts w:ascii="Calibri" w:hAnsi="Calibri"/>
          <w:szCs w:val="24"/>
        </w:rPr>
        <w:t xml:space="preserve">B. </w:t>
      </w:r>
      <w:r w:rsidR="00200211" w:rsidRPr="003B40FC">
        <w:rPr>
          <w:rFonts w:ascii="Calibri" w:hAnsi="Calibri"/>
          <w:szCs w:val="24"/>
        </w:rPr>
        <w:t>Starts with the most culpable—“the priests” (4:4, 14; 5:1)</w:t>
      </w:r>
    </w:p>
    <w:p w:rsidR="00200211" w:rsidRPr="00667107" w:rsidRDefault="00200211" w:rsidP="003B40FC">
      <w:pPr>
        <w:spacing w:before="240"/>
        <w:ind w:left="630" w:firstLine="0"/>
        <w:rPr>
          <w:rFonts w:ascii="Calibri" w:hAnsi="Calibri"/>
          <w:i/>
          <w:szCs w:val="24"/>
        </w:rPr>
      </w:pPr>
      <w:r w:rsidRPr="00667107">
        <w:rPr>
          <w:rFonts w:ascii="Calibri" w:hAnsi="Calibri"/>
          <w:b/>
          <w:szCs w:val="24"/>
        </w:rPr>
        <w:t>Deut</w:t>
      </w:r>
      <w:r w:rsidR="003B40FC" w:rsidRPr="00667107">
        <w:rPr>
          <w:rFonts w:ascii="Calibri" w:hAnsi="Calibri"/>
          <w:b/>
          <w:szCs w:val="24"/>
        </w:rPr>
        <w:t>eronomy</w:t>
      </w:r>
      <w:r w:rsidRPr="00667107">
        <w:rPr>
          <w:rFonts w:ascii="Calibri" w:hAnsi="Calibri"/>
          <w:b/>
          <w:szCs w:val="24"/>
        </w:rPr>
        <w:t xml:space="preserve"> 31:9</w:t>
      </w:r>
      <w:r w:rsidRPr="003B40FC">
        <w:rPr>
          <w:rFonts w:ascii="Calibri" w:hAnsi="Calibri"/>
          <w:szCs w:val="24"/>
        </w:rPr>
        <w:t xml:space="preserve"> </w:t>
      </w:r>
      <w:r w:rsidR="003B40FC">
        <w:rPr>
          <w:rFonts w:ascii="Calibri" w:hAnsi="Calibri"/>
          <w:szCs w:val="24"/>
        </w:rPr>
        <w:t xml:space="preserve">- </w:t>
      </w:r>
      <w:r w:rsidRPr="00667107">
        <w:rPr>
          <w:rFonts w:ascii="Calibri" w:hAnsi="Calibri"/>
          <w:i/>
          <w:szCs w:val="24"/>
        </w:rPr>
        <w:t>So Moses wrote this law and gave it to the priests, the sons of Levi who carried the ark of the covenant of the Lord, and to all the elders of Israel.</w:t>
      </w:r>
    </w:p>
    <w:p w:rsidR="00200211" w:rsidRPr="00667107" w:rsidRDefault="00200211" w:rsidP="003B40FC">
      <w:pPr>
        <w:spacing w:before="240"/>
        <w:ind w:left="630" w:firstLine="0"/>
        <w:rPr>
          <w:rFonts w:ascii="Calibri" w:hAnsi="Calibri"/>
          <w:i/>
          <w:szCs w:val="24"/>
        </w:rPr>
      </w:pPr>
      <w:r w:rsidRPr="00667107">
        <w:rPr>
          <w:rFonts w:ascii="Calibri" w:hAnsi="Calibri"/>
          <w:b/>
          <w:szCs w:val="24"/>
        </w:rPr>
        <w:t>James 3:1</w:t>
      </w:r>
      <w:r w:rsidRPr="003B40FC">
        <w:rPr>
          <w:rFonts w:ascii="Calibri" w:hAnsi="Calibri"/>
          <w:szCs w:val="24"/>
        </w:rPr>
        <w:t xml:space="preserve"> </w:t>
      </w:r>
      <w:r w:rsidR="003B40FC">
        <w:rPr>
          <w:rFonts w:ascii="Calibri" w:hAnsi="Calibri"/>
          <w:szCs w:val="24"/>
        </w:rPr>
        <w:t xml:space="preserve">- </w:t>
      </w:r>
      <w:r w:rsidRPr="00667107">
        <w:rPr>
          <w:rFonts w:ascii="Calibri" w:hAnsi="Calibri"/>
          <w:i/>
          <w:szCs w:val="24"/>
        </w:rPr>
        <w:t>Let not many of you become teachers, my brethren, knowing that as such we will incur a stricter judgment.</w:t>
      </w:r>
    </w:p>
    <w:p w:rsidR="00200211" w:rsidRPr="00667107" w:rsidRDefault="00200211" w:rsidP="003B40FC">
      <w:pPr>
        <w:spacing w:before="240"/>
        <w:ind w:left="630" w:firstLine="0"/>
        <w:rPr>
          <w:rFonts w:ascii="Calibri" w:hAnsi="Calibri"/>
          <w:i/>
          <w:szCs w:val="24"/>
        </w:rPr>
      </w:pPr>
      <w:r w:rsidRPr="00667107">
        <w:rPr>
          <w:rFonts w:ascii="Calibri" w:hAnsi="Calibri"/>
          <w:b/>
          <w:szCs w:val="24"/>
        </w:rPr>
        <w:t>Heb</w:t>
      </w:r>
      <w:r w:rsidR="003B40FC" w:rsidRPr="00667107">
        <w:rPr>
          <w:rFonts w:ascii="Calibri" w:hAnsi="Calibri"/>
          <w:b/>
          <w:szCs w:val="24"/>
        </w:rPr>
        <w:t>rews</w:t>
      </w:r>
      <w:r w:rsidRPr="00667107">
        <w:rPr>
          <w:rFonts w:ascii="Calibri" w:hAnsi="Calibri"/>
          <w:b/>
          <w:szCs w:val="24"/>
        </w:rPr>
        <w:t xml:space="preserve"> 13:17</w:t>
      </w:r>
      <w:r w:rsidRPr="003B40FC">
        <w:rPr>
          <w:rFonts w:ascii="Calibri" w:hAnsi="Calibri"/>
          <w:szCs w:val="24"/>
        </w:rPr>
        <w:t xml:space="preserve"> </w:t>
      </w:r>
      <w:r w:rsidR="003B40FC">
        <w:rPr>
          <w:rFonts w:ascii="Calibri" w:hAnsi="Calibri"/>
          <w:szCs w:val="24"/>
        </w:rPr>
        <w:t xml:space="preserve">- </w:t>
      </w:r>
      <w:r w:rsidRPr="00667107">
        <w:rPr>
          <w:rFonts w:ascii="Calibri" w:hAnsi="Calibri"/>
          <w:i/>
          <w:szCs w:val="24"/>
        </w:rPr>
        <w:t>Obey your leaders and submit to them, for they keep watch over your souls as those who will give an account. Let them do this with joy and not with grief, for this would be unprofitable for you.</w:t>
      </w:r>
    </w:p>
    <w:p w:rsidR="00200211" w:rsidRPr="003B40FC" w:rsidRDefault="003B40FC" w:rsidP="003B40FC">
      <w:pPr>
        <w:spacing w:before="240"/>
        <w:ind w:left="270" w:firstLine="0"/>
        <w:rPr>
          <w:rFonts w:ascii="Calibri" w:hAnsi="Calibri"/>
          <w:szCs w:val="24"/>
        </w:rPr>
      </w:pPr>
      <w:r w:rsidRPr="003B40FC">
        <w:rPr>
          <w:rFonts w:ascii="Calibri" w:hAnsi="Calibri"/>
          <w:szCs w:val="24"/>
        </w:rPr>
        <w:t xml:space="preserve">C. </w:t>
      </w:r>
      <w:r w:rsidR="00200211" w:rsidRPr="003B40FC">
        <w:rPr>
          <w:rFonts w:ascii="Calibri" w:hAnsi="Calibri"/>
          <w:szCs w:val="24"/>
        </w:rPr>
        <w:t xml:space="preserve">Extends to all His </w:t>
      </w:r>
      <w:r>
        <w:rPr>
          <w:rFonts w:ascii="Calibri" w:hAnsi="Calibri"/>
          <w:szCs w:val="24"/>
        </w:rPr>
        <w:t>p</w:t>
      </w:r>
      <w:r w:rsidR="00200211" w:rsidRPr="003B40FC">
        <w:rPr>
          <w:rFonts w:ascii="Calibri" w:hAnsi="Calibri"/>
          <w:szCs w:val="24"/>
        </w:rPr>
        <w:t xml:space="preserve">eople (4:1, 3, 6, </w:t>
      </w:r>
      <w:proofErr w:type="gramStart"/>
      <w:r w:rsidR="00200211" w:rsidRPr="003B40FC">
        <w:rPr>
          <w:rFonts w:ascii="Calibri" w:hAnsi="Calibri"/>
          <w:szCs w:val="24"/>
        </w:rPr>
        <w:t>9</w:t>
      </w:r>
      <w:proofErr w:type="gramEnd"/>
      <w:r w:rsidR="00200211" w:rsidRPr="003B40FC">
        <w:rPr>
          <w:rFonts w:ascii="Calibri" w:hAnsi="Calibri"/>
          <w:szCs w:val="24"/>
        </w:rPr>
        <w:t>)</w:t>
      </w:r>
    </w:p>
    <w:p w:rsidR="00200211" w:rsidRPr="003B40FC" w:rsidRDefault="003B40FC" w:rsidP="003B40FC">
      <w:pPr>
        <w:spacing w:before="240"/>
        <w:ind w:left="270" w:firstLine="0"/>
        <w:rPr>
          <w:rFonts w:ascii="Calibri" w:hAnsi="Calibri"/>
          <w:szCs w:val="24"/>
        </w:rPr>
      </w:pPr>
      <w:r w:rsidRPr="003B40FC">
        <w:rPr>
          <w:rFonts w:ascii="Calibri" w:hAnsi="Calibri"/>
          <w:szCs w:val="24"/>
        </w:rPr>
        <w:t xml:space="preserve">D. </w:t>
      </w:r>
      <w:r w:rsidR="00200211" w:rsidRPr="003B40FC">
        <w:rPr>
          <w:rFonts w:ascii="Calibri" w:hAnsi="Calibri"/>
          <w:szCs w:val="24"/>
        </w:rPr>
        <w:t>Permits freedom to depart from His standards</w:t>
      </w:r>
    </w:p>
    <w:p w:rsidR="00200211" w:rsidRPr="003B40FC" w:rsidRDefault="003B40FC" w:rsidP="003B40FC">
      <w:pPr>
        <w:spacing w:before="240"/>
        <w:ind w:left="270" w:firstLine="0"/>
        <w:rPr>
          <w:rFonts w:ascii="Calibri" w:hAnsi="Calibri"/>
          <w:szCs w:val="24"/>
        </w:rPr>
      </w:pPr>
      <w:r w:rsidRPr="003B40FC">
        <w:rPr>
          <w:rFonts w:ascii="Calibri" w:hAnsi="Calibri"/>
          <w:szCs w:val="24"/>
        </w:rPr>
        <w:t xml:space="preserve">E. </w:t>
      </w:r>
      <w:r w:rsidR="00200211" w:rsidRPr="003B40FC">
        <w:rPr>
          <w:rFonts w:ascii="Calibri" w:hAnsi="Calibri"/>
          <w:szCs w:val="24"/>
        </w:rPr>
        <w:t>Does not permit freedom to choose the consequences (4:10</w:t>
      </w:r>
      <w:r>
        <w:rPr>
          <w:rFonts w:ascii="Calibri" w:hAnsi="Calibri"/>
          <w:szCs w:val="24"/>
        </w:rPr>
        <w:t>-</w:t>
      </w:r>
      <w:r w:rsidR="00200211" w:rsidRPr="003B40FC">
        <w:rPr>
          <w:rFonts w:ascii="Calibri" w:hAnsi="Calibri"/>
          <w:szCs w:val="24"/>
        </w:rPr>
        <w:t>19; 5:14</w:t>
      </w:r>
      <w:r>
        <w:rPr>
          <w:rFonts w:ascii="Calibri" w:hAnsi="Calibri"/>
          <w:szCs w:val="24"/>
        </w:rPr>
        <w:t>-</w:t>
      </w:r>
      <w:r w:rsidR="00200211" w:rsidRPr="003B40FC">
        <w:rPr>
          <w:rFonts w:ascii="Calibri" w:hAnsi="Calibri"/>
          <w:szCs w:val="24"/>
        </w:rPr>
        <w:t>15)</w:t>
      </w:r>
    </w:p>
    <w:p w:rsidR="00200211" w:rsidRPr="00200211" w:rsidRDefault="003B40FC" w:rsidP="00200211">
      <w:pPr>
        <w:spacing w:before="240"/>
        <w:ind w:left="0" w:firstLine="0"/>
        <w:rPr>
          <w:rFonts w:ascii="Calibri" w:hAnsi="Calibri"/>
          <w:b/>
          <w:szCs w:val="24"/>
        </w:rPr>
      </w:pPr>
      <w:r>
        <w:rPr>
          <w:rFonts w:ascii="Calibri" w:hAnsi="Calibri"/>
          <w:b/>
          <w:szCs w:val="24"/>
        </w:rPr>
        <w:t xml:space="preserve">III. </w:t>
      </w:r>
      <w:r w:rsidR="00200211" w:rsidRPr="00200211">
        <w:rPr>
          <w:rFonts w:ascii="Calibri" w:hAnsi="Calibri"/>
          <w:b/>
          <w:szCs w:val="24"/>
        </w:rPr>
        <w:t>Remedy for Falling Short of the Knowledge of Him and His ways—repentance (5:15-6:4)</w:t>
      </w:r>
    </w:p>
    <w:p w:rsidR="00200211" w:rsidRPr="003B40FC" w:rsidRDefault="003B40FC" w:rsidP="003B40FC">
      <w:pPr>
        <w:spacing w:before="240"/>
        <w:ind w:left="720"/>
        <w:rPr>
          <w:rFonts w:ascii="Calibri" w:hAnsi="Calibri"/>
          <w:szCs w:val="24"/>
        </w:rPr>
      </w:pPr>
      <w:r w:rsidRPr="003B40FC">
        <w:rPr>
          <w:rFonts w:ascii="Calibri" w:hAnsi="Calibri"/>
          <w:szCs w:val="24"/>
        </w:rPr>
        <w:t xml:space="preserve">A. </w:t>
      </w:r>
      <w:r w:rsidR="00200211" w:rsidRPr="003B40FC">
        <w:rPr>
          <w:rFonts w:ascii="Calibri" w:hAnsi="Calibri"/>
          <w:szCs w:val="24"/>
        </w:rPr>
        <w:t xml:space="preserve">Acknowledging </w:t>
      </w:r>
      <w:r>
        <w:rPr>
          <w:rFonts w:ascii="Calibri" w:hAnsi="Calibri"/>
          <w:szCs w:val="24"/>
        </w:rPr>
        <w:t>g</w:t>
      </w:r>
      <w:r w:rsidR="00200211" w:rsidRPr="003B40FC">
        <w:rPr>
          <w:rFonts w:ascii="Calibri" w:hAnsi="Calibri"/>
          <w:szCs w:val="24"/>
        </w:rPr>
        <w:t>uilt—confessing God is right and I am wrong in falling short of His righteousness (5:15)</w:t>
      </w:r>
    </w:p>
    <w:p w:rsidR="00200211" w:rsidRPr="003B40FC" w:rsidRDefault="003B40FC" w:rsidP="003B40FC">
      <w:pPr>
        <w:spacing w:before="240"/>
        <w:ind w:left="720"/>
        <w:rPr>
          <w:rFonts w:ascii="Calibri" w:hAnsi="Calibri"/>
          <w:szCs w:val="24"/>
        </w:rPr>
      </w:pPr>
      <w:r w:rsidRPr="003B40FC">
        <w:rPr>
          <w:rFonts w:ascii="Calibri" w:hAnsi="Calibri"/>
          <w:szCs w:val="24"/>
        </w:rPr>
        <w:t xml:space="preserve">B. </w:t>
      </w:r>
      <w:r w:rsidR="00200211" w:rsidRPr="003B40FC">
        <w:rPr>
          <w:rFonts w:ascii="Calibri" w:hAnsi="Calibri"/>
          <w:szCs w:val="24"/>
        </w:rPr>
        <w:t xml:space="preserve">Seeking God’s </w:t>
      </w:r>
      <w:r>
        <w:rPr>
          <w:rFonts w:ascii="Calibri" w:hAnsi="Calibri"/>
          <w:szCs w:val="24"/>
        </w:rPr>
        <w:t>f</w:t>
      </w:r>
      <w:r w:rsidR="00200211" w:rsidRPr="003B40FC">
        <w:rPr>
          <w:rFonts w:ascii="Calibri" w:hAnsi="Calibri"/>
          <w:szCs w:val="24"/>
        </w:rPr>
        <w:t>ace—turning to Him as the Only Authority able to resolve your guilt through the means He provides (5:15)</w:t>
      </w:r>
    </w:p>
    <w:p w:rsidR="00200211" w:rsidRPr="003B40FC" w:rsidRDefault="003B40FC" w:rsidP="003B40FC">
      <w:pPr>
        <w:spacing w:before="240"/>
        <w:ind w:left="720"/>
        <w:rPr>
          <w:rFonts w:ascii="Calibri" w:hAnsi="Calibri"/>
          <w:szCs w:val="24"/>
        </w:rPr>
      </w:pPr>
      <w:r w:rsidRPr="003B40FC">
        <w:rPr>
          <w:rFonts w:ascii="Calibri" w:hAnsi="Calibri"/>
          <w:szCs w:val="24"/>
        </w:rPr>
        <w:t xml:space="preserve">C. </w:t>
      </w:r>
      <w:r w:rsidR="00200211" w:rsidRPr="003B40FC">
        <w:rPr>
          <w:rFonts w:ascii="Calibri" w:hAnsi="Calibri"/>
          <w:szCs w:val="24"/>
        </w:rPr>
        <w:t xml:space="preserve">Accepting God’s </w:t>
      </w:r>
      <w:r>
        <w:rPr>
          <w:rFonts w:ascii="Calibri" w:hAnsi="Calibri"/>
          <w:szCs w:val="24"/>
        </w:rPr>
        <w:t>g</w:t>
      </w:r>
      <w:r w:rsidR="00200211" w:rsidRPr="003B40FC">
        <w:rPr>
          <w:rFonts w:ascii="Calibri" w:hAnsi="Calibri"/>
          <w:szCs w:val="24"/>
        </w:rPr>
        <w:t xml:space="preserve">uilt </w:t>
      </w:r>
      <w:r>
        <w:rPr>
          <w:rFonts w:ascii="Calibri" w:hAnsi="Calibri"/>
          <w:szCs w:val="24"/>
        </w:rPr>
        <w:t>b</w:t>
      </w:r>
      <w:r w:rsidR="00200211" w:rsidRPr="003B40FC">
        <w:rPr>
          <w:rFonts w:ascii="Calibri" w:hAnsi="Calibri"/>
          <w:szCs w:val="24"/>
        </w:rPr>
        <w:t xml:space="preserve">earer and </w:t>
      </w:r>
      <w:r>
        <w:rPr>
          <w:rFonts w:ascii="Calibri" w:hAnsi="Calibri"/>
          <w:szCs w:val="24"/>
        </w:rPr>
        <w:t>r</w:t>
      </w:r>
      <w:r w:rsidR="00200211" w:rsidRPr="003B40FC">
        <w:rPr>
          <w:rFonts w:ascii="Calibri" w:hAnsi="Calibri"/>
          <w:szCs w:val="24"/>
        </w:rPr>
        <w:t xml:space="preserve">ighteousness </w:t>
      </w:r>
      <w:r>
        <w:rPr>
          <w:rFonts w:ascii="Calibri" w:hAnsi="Calibri"/>
          <w:szCs w:val="24"/>
        </w:rPr>
        <w:t>f</w:t>
      </w:r>
      <w:r w:rsidR="00200211" w:rsidRPr="003B40FC">
        <w:rPr>
          <w:rFonts w:ascii="Calibri" w:hAnsi="Calibri"/>
          <w:szCs w:val="24"/>
        </w:rPr>
        <w:t>ulfiller—Jesus Christ</w:t>
      </w:r>
    </w:p>
    <w:p w:rsidR="00200211" w:rsidRPr="003B40FC" w:rsidRDefault="003B40FC" w:rsidP="003B40FC">
      <w:pPr>
        <w:spacing w:before="240"/>
        <w:ind w:left="900" w:hanging="270"/>
        <w:rPr>
          <w:rFonts w:ascii="Calibri" w:hAnsi="Calibri"/>
          <w:szCs w:val="24"/>
        </w:rPr>
      </w:pPr>
      <w:r w:rsidRPr="003B40FC">
        <w:rPr>
          <w:rFonts w:ascii="Calibri" w:hAnsi="Calibri"/>
          <w:szCs w:val="24"/>
        </w:rPr>
        <w:t xml:space="preserve">1. </w:t>
      </w:r>
      <w:r w:rsidR="00200211" w:rsidRPr="003B40FC">
        <w:rPr>
          <w:rFonts w:ascii="Calibri" w:hAnsi="Calibri"/>
          <w:szCs w:val="24"/>
        </w:rPr>
        <w:t>Jesus Christ is the embodiment of God’s righteous standards for the world to see (cf. Matt</w:t>
      </w:r>
      <w:r>
        <w:rPr>
          <w:rFonts w:ascii="Calibri" w:hAnsi="Calibri"/>
          <w:szCs w:val="24"/>
        </w:rPr>
        <w:t>hew</w:t>
      </w:r>
      <w:r w:rsidR="00200211" w:rsidRPr="003B40FC">
        <w:rPr>
          <w:rFonts w:ascii="Calibri" w:hAnsi="Calibri"/>
          <w:szCs w:val="24"/>
        </w:rPr>
        <w:t xml:space="preserve"> 5:17, John 1:14</w:t>
      </w:r>
      <w:r>
        <w:rPr>
          <w:rFonts w:ascii="Calibri" w:hAnsi="Calibri"/>
          <w:szCs w:val="24"/>
        </w:rPr>
        <w:t>-</w:t>
      </w:r>
      <w:r w:rsidR="00200211" w:rsidRPr="003B40FC">
        <w:rPr>
          <w:rFonts w:ascii="Calibri" w:hAnsi="Calibri"/>
          <w:szCs w:val="24"/>
        </w:rPr>
        <w:t>18).</w:t>
      </w:r>
    </w:p>
    <w:p w:rsidR="00200211" w:rsidRPr="003B40FC" w:rsidRDefault="003B40FC" w:rsidP="003B40FC">
      <w:pPr>
        <w:spacing w:before="240"/>
        <w:ind w:left="900" w:hanging="270"/>
        <w:rPr>
          <w:rFonts w:ascii="Calibri" w:hAnsi="Calibri"/>
          <w:szCs w:val="24"/>
        </w:rPr>
      </w:pPr>
      <w:r w:rsidRPr="003B40FC">
        <w:rPr>
          <w:rFonts w:ascii="Calibri" w:hAnsi="Calibri"/>
          <w:szCs w:val="24"/>
        </w:rPr>
        <w:lastRenderedPageBreak/>
        <w:t xml:space="preserve">2. </w:t>
      </w:r>
      <w:r w:rsidR="00200211" w:rsidRPr="003B40FC">
        <w:rPr>
          <w:rFonts w:ascii="Calibri" w:hAnsi="Calibri"/>
          <w:szCs w:val="24"/>
        </w:rPr>
        <w:t>We incur greater accountability and guilt in light of the fullness of righteousness being display</w:t>
      </w:r>
      <w:r>
        <w:rPr>
          <w:rFonts w:ascii="Calibri" w:hAnsi="Calibri"/>
          <w:szCs w:val="24"/>
        </w:rPr>
        <w:t>ed</w:t>
      </w:r>
      <w:r w:rsidR="00200211" w:rsidRPr="003B40FC">
        <w:rPr>
          <w:rFonts w:ascii="Calibri" w:hAnsi="Calibri"/>
          <w:szCs w:val="24"/>
        </w:rPr>
        <w:t xml:space="preserve"> to us in Jesus Christ (Heb</w:t>
      </w:r>
      <w:r>
        <w:rPr>
          <w:rFonts w:ascii="Calibri" w:hAnsi="Calibri"/>
          <w:szCs w:val="24"/>
        </w:rPr>
        <w:t>rews</w:t>
      </w:r>
      <w:r w:rsidR="00200211" w:rsidRPr="003B40FC">
        <w:rPr>
          <w:rFonts w:ascii="Calibri" w:hAnsi="Calibri"/>
          <w:szCs w:val="24"/>
        </w:rPr>
        <w:t xml:space="preserve"> 2:1</w:t>
      </w:r>
      <w:r>
        <w:rPr>
          <w:rFonts w:ascii="Calibri" w:hAnsi="Calibri"/>
          <w:szCs w:val="24"/>
        </w:rPr>
        <w:t>-</w:t>
      </w:r>
      <w:r w:rsidR="00200211" w:rsidRPr="003B40FC">
        <w:rPr>
          <w:rFonts w:ascii="Calibri" w:hAnsi="Calibri"/>
          <w:szCs w:val="24"/>
        </w:rPr>
        <w:t>3).</w:t>
      </w:r>
    </w:p>
    <w:p w:rsidR="00200211" w:rsidRPr="003B40FC" w:rsidRDefault="003B40FC" w:rsidP="003B40FC">
      <w:pPr>
        <w:spacing w:before="240"/>
        <w:ind w:left="900" w:hanging="270"/>
        <w:rPr>
          <w:rFonts w:ascii="Calibri" w:hAnsi="Calibri"/>
          <w:szCs w:val="24"/>
        </w:rPr>
      </w:pPr>
      <w:r w:rsidRPr="003B40FC">
        <w:rPr>
          <w:rFonts w:ascii="Calibri" w:hAnsi="Calibri"/>
          <w:szCs w:val="24"/>
        </w:rPr>
        <w:t xml:space="preserve">3. </w:t>
      </w:r>
      <w:proofErr w:type="gramStart"/>
      <w:r w:rsidR="00200211" w:rsidRPr="003B40FC">
        <w:rPr>
          <w:rFonts w:ascii="Calibri" w:hAnsi="Calibri"/>
          <w:szCs w:val="24"/>
        </w:rPr>
        <w:t>Acknowledging</w:t>
      </w:r>
      <w:proofErr w:type="gramEnd"/>
      <w:r w:rsidR="00200211" w:rsidRPr="003B40FC">
        <w:rPr>
          <w:rFonts w:ascii="Calibri" w:hAnsi="Calibri"/>
          <w:szCs w:val="24"/>
        </w:rPr>
        <w:t xml:space="preserve"> our guilt and accepting the righteousness of Christ by faith allows us to obtain God’s </w:t>
      </w:r>
      <w:r w:rsidRPr="003B40FC">
        <w:rPr>
          <w:rFonts w:ascii="Calibri" w:hAnsi="Calibri"/>
          <w:szCs w:val="24"/>
        </w:rPr>
        <w:t>righteousness in</w:t>
      </w:r>
      <w:r w:rsidR="00200211" w:rsidRPr="003B40FC">
        <w:rPr>
          <w:rFonts w:ascii="Calibri" w:hAnsi="Calibri"/>
          <w:szCs w:val="24"/>
        </w:rPr>
        <w:t xml:space="preserve"> Christ (Phil</w:t>
      </w:r>
      <w:r>
        <w:rPr>
          <w:rFonts w:ascii="Calibri" w:hAnsi="Calibri"/>
          <w:szCs w:val="24"/>
        </w:rPr>
        <w:t>ippians</w:t>
      </w:r>
      <w:r w:rsidR="00200211" w:rsidRPr="003B40FC">
        <w:rPr>
          <w:rFonts w:ascii="Calibri" w:hAnsi="Calibri"/>
          <w:szCs w:val="24"/>
        </w:rPr>
        <w:t xml:space="preserve"> 3:8</w:t>
      </w:r>
      <w:r>
        <w:rPr>
          <w:rFonts w:ascii="Calibri" w:hAnsi="Calibri"/>
          <w:szCs w:val="24"/>
        </w:rPr>
        <w:t>-</w:t>
      </w:r>
      <w:r w:rsidR="00200211" w:rsidRPr="003B40FC">
        <w:rPr>
          <w:rFonts w:ascii="Calibri" w:hAnsi="Calibri"/>
          <w:szCs w:val="24"/>
        </w:rPr>
        <w:t>9).</w:t>
      </w:r>
    </w:p>
    <w:p w:rsidR="00335A88" w:rsidRPr="003B40FC" w:rsidRDefault="003B40FC" w:rsidP="003B40FC">
      <w:pPr>
        <w:spacing w:before="240"/>
        <w:ind w:left="900" w:hanging="270"/>
        <w:rPr>
          <w:rFonts w:ascii="Calibri" w:hAnsi="Calibri"/>
          <w:szCs w:val="24"/>
        </w:rPr>
      </w:pPr>
      <w:r w:rsidRPr="003B40FC">
        <w:rPr>
          <w:rFonts w:ascii="Calibri" w:hAnsi="Calibri"/>
          <w:szCs w:val="24"/>
        </w:rPr>
        <w:t xml:space="preserve">4. </w:t>
      </w:r>
      <w:r w:rsidR="00200211" w:rsidRPr="003B40FC">
        <w:rPr>
          <w:rFonts w:ascii="Calibri" w:hAnsi="Calibri"/>
          <w:szCs w:val="24"/>
        </w:rPr>
        <w:t xml:space="preserve">As </w:t>
      </w:r>
      <w:r>
        <w:rPr>
          <w:rFonts w:ascii="Calibri" w:hAnsi="Calibri"/>
          <w:szCs w:val="24"/>
        </w:rPr>
        <w:t>c</w:t>
      </w:r>
      <w:r w:rsidR="00200211" w:rsidRPr="003B40FC">
        <w:rPr>
          <w:rFonts w:ascii="Calibri" w:hAnsi="Calibri"/>
          <w:szCs w:val="24"/>
        </w:rPr>
        <w:t>hildren of God, growing in our understanding of Christ’s righteousness, our walk should include regular confession of guilt and turning to Christ (1 John 1:9)</w:t>
      </w:r>
      <w:r w:rsidR="002D6B2E">
        <w:rPr>
          <w:rFonts w:ascii="Calibri" w:hAnsi="Calibri"/>
          <w:szCs w:val="24"/>
        </w:rPr>
        <w:t>.</w:t>
      </w:r>
    </w:p>
    <w:sectPr w:rsidR="00335A88" w:rsidRPr="003B40FC"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95C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5CBA"/>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574B-9707-419C-81A0-C38548D9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457</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2014-07-24T20:58:00Z</cp:lastPrinted>
  <dcterms:created xsi:type="dcterms:W3CDTF">2014-07-24T20:58:00Z</dcterms:created>
  <dcterms:modified xsi:type="dcterms:W3CDTF">2014-07-24T20:58:00Z</dcterms:modified>
</cp:coreProperties>
</file>